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BEA26" w14:textId="77777777" w:rsidR="001864C4" w:rsidRPr="001864C4" w:rsidRDefault="001864C4" w:rsidP="001864C4">
      <w:pPr>
        <w:pStyle w:val="NormalWeb"/>
        <w:spacing w:before="0" w:beforeAutospacing="0" w:after="240" w:afterAutospacing="0"/>
        <w:bidi/>
        <w:rPr>
          <w:sz w:val="24"/>
          <w:szCs w:val="24"/>
          <w:rFonts w:ascii="Arial" w:hAnsi="Arial" w:cs="Arial" w:hint="cs"/>
          <w:rtl/>
        </w:rPr>
      </w:pPr>
      <w:r>
        <w:rPr>
          <w:color w:val="000000"/>
          <w:sz w:val="24"/>
          <w:szCs w:val="24"/>
          <w:rFonts w:ascii="Arial" w:hAnsi="Arial" w:hint="cs"/>
          <w:rtl/>
        </w:rPr>
        <w:t xml:space="preserve">بنام:</w:t>
      </w:r>
      <w:r>
        <w:rPr>
          <w:color w:val="000000"/>
          <w:sz w:val="24"/>
          <w:szCs w:val="24"/>
          <w:rFonts w:ascii="Arial" w:hAnsi="Arial"/>
        </w:rPr>
        <w:t xml:space="preserve"> </w:t>
      </w:r>
      <w:r>
        <w:rPr>
          <w:color w:val="000000"/>
          <w:sz w:val="24"/>
          <w:szCs w:val="24"/>
          <w:rFonts w:ascii="Arial" w:hAnsi="Arial" w:hint="cs"/>
          <w:rtl/>
        </w:rPr>
        <w:t xml:space="preserve">ایلیمنٹری طلباء کے تمام والدین/نگہداشت کنندگان،</w:t>
      </w:r>
    </w:p>
    <w:p w14:paraId="39229031" w14:textId="77777777" w:rsidR="001864C4" w:rsidRPr="001864C4" w:rsidRDefault="001864C4" w:rsidP="001864C4">
      <w:pPr>
        <w:pStyle w:val="NormalWeb"/>
        <w:spacing w:before="0" w:beforeAutospacing="0" w:after="0" w:afterAutospacing="0"/>
        <w:bidi/>
        <w:rPr>
          <w:sz w:val="24"/>
          <w:szCs w:val="24"/>
          <w:rFonts w:ascii="Arial" w:hAnsi="Arial" w:cs="Arial" w:hint="cs"/>
          <w:rtl/>
        </w:rPr>
      </w:pPr>
      <w:r>
        <w:rPr>
          <w:color w:val="000000"/>
          <w:sz w:val="24"/>
          <w:szCs w:val="24"/>
          <w:rFonts w:ascii="Arial" w:hAnsi="Arial" w:hint="cs"/>
          <w:rtl/>
        </w:rPr>
        <w:t xml:space="preserve">گزشتہ ہفتے بھیجی گئی معلومات کے فالو اپ کے طور پر، براہ کرم آگاہ رہیں کہ </w:t>
      </w:r>
      <w:hyperlink r:id="rId7" w:history="1">
        <w:r>
          <w:rPr>
            <w:rStyle w:val="Hyperlink"/>
            <w:sz w:val="24"/>
            <w:rFonts w:ascii="Arial" w:hAnsi="Arial" w:hint="cs"/>
            <w:rtl/>
          </w:rPr>
          <w:t xml:space="preserve">ایلیمنٹری سوئچ فارم</w:t>
        </w:r>
      </w:hyperlink>
      <w:r>
        <w:rPr>
          <w:sz w:val="24"/>
          <w:szCs w:val="24"/>
          <w:color w:val="000000"/>
          <w:rFonts w:ascii="Arial" w:hAnsi="Arial" w:hint="cs"/>
          <w:rtl/>
        </w:rPr>
        <w:t xml:space="preserve"> اب دستیاب ہے۔</w:t>
      </w:r>
      <w:r>
        <w:rPr>
          <w:sz w:val="24"/>
          <w:szCs w:val="24"/>
          <w:color w:val="000000"/>
          <w:rFonts w:ascii="Arial" w:hAnsi="Arial" w:hint="cs"/>
          <w:rtl/>
        </w:rPr>
        <w:br/>
      </w:r>
      <w:r>
        <w:rPr>
          <w:sz w:val="24"/>
          <w:szCs w:val="24"/>
          <w:color w:val="000000"/>
          <w:rFonts w:ascii="Arial" w:hAnsi="Arial" w:hint="cs"/>
          <w:rtl/>
        </w:rPr>
        <w:br/>
      </w:r>
      <w:r>
        <w:rPr>
          <w:sz w:val="24"/>
          <w:szCs w:val="24"/>
          <w:color w:val="000000"/>
          <w:shd w:val="clear" w:color="auto" w:fill="FFFFFF"/>
          <w:rFonts w:ascii="Arial" w:hAnsi="Arial" w:hint="cs"/>
          <w:rtl/>
        </w:rPr>
        <w:t xml:space="preserve">ایلیمنٹری طلباء کے فروری </w:t>
      </w:r>
      <w:r>
        <w:rPr>
          <w:sz w:val="24"/>
          <w:szCs w:val="24"/>
          <w:color w:val="000000"/>
          <w:shd w:val="clear" w:color="auto" w:fill="FFFFFF"/>
          <w:rFonts w:ascii="Arial" w:hAnsi="Arial" w:hint="cs"/>
          <w:rtl/>
        </w:rPr>
        <w:t xml:space="preserve">2022 میں بالمشافہ اور ورچوئل تدریس کے درمیان سوئچ کرنے کے لیے پیشگی منصوبہ بندی کی خاطر، </w:t>
      </w:r>
      <w:r>
        <w:rPr>
          <w:sz w:val="24"/>
          <w:szCs w:val="24"/>
          <w:shd w:val="clear" w:color="auto" w:fill="FFFFFF"/>
          <w:color w:val="3A3A3A"/>
          <w:rFonts w:ascii="Arial" w:hAnsi="Arial" w:hint="cs"/>
          <w:rtl/>
        </w:rPr>
        <w:t xml:space="preserve">والدین/نگہداشت کنندگان</w:t>
      </w:r>
      <w:r>
        <w:rPr>
          <w:sz w:val="24"/>
          <w:szCs w:val="24"/>
          <w:shd w:val="clear" w:color="auto" w:fill="FFFFFF"/>
          <w:color w:val="000000"/>
          <w:rFonts w:ascii="Arial" w:hAnsi="Arial" w:hint="cs"/>
          <w:rtl/>
        </w:rPr>
        <w:t xml:space="preserve"> اور طلباء جو تبدیلی کی درخواست کر رہے ہیں انہیں </w:t>
      </w:r>
      <w:r>
        <w:rPr>
          <w:sz w:val="24"/>
          <w:szCs w:val="24"/>
          <w:shd w:val="clear" w:color="auto" w:fill="FFFFFF"/>
          <w:color w:val="000000"/>
          <w:b/>
          <w:bCs/>
          <w:rFonts w:ascii="Arial" w:hAnsi="Arial" w:hint="cs"/>
          <w:rtl/>
        </w:rPr>
        <w:t xml:space="preserve">جمعہ، </w:t>
      </w:r>
      <w:r>
        <w:rPr>
          <w:sz w:val="24"/>
          <w:szCs w:val="24"/>
          <w:shd w:val="clear" w:color="auto" w:fill="FFFFFF"/>
          <w:color w:val="000000"/>
          <w:b/>
          <w:bCs/>
          <w:rFonts w:ascii="Arial" w:hAnsi="Arial" w:hint="cs"/>
          <w:rtl/>
        </w:rPr>
        <w:t xml:space="preserve">3 دسمبر اور جمعہ، </w:t>
      </w:r>
      <w:r>
        <w:rPr>
          <w:sz w:val="24"/>
          <w:szCs w:val="24"/>
          <w:shd w:val="clear" w:color="auto" w:fill="FFFFFF"/>
          <w:color w:val="000000"/>
          <w:b/>
          <w:bCs/>
          <w:rFonts w:ascii="Arial" w:hAnsi="Arial" w:hint="cs"/>
          <w:rtl/>
        </w:rPr>
        <w:t xml:space="preserve">7 جنوری کے درمیان</w:t>
      </w:r>
      <w:r>
        <w:rPr>
          <w:sz w:val="24"/>
          <w:szCs w:val="24"/>
          <w:shd w:val="clear" w:color="auto" w:fill="FFFFFF"/>
          <w:color w:val="000000"/>
          <w:rFonts w:ascii="Arial" w:hAnsi="Arial" w:hint="cs"/>
          <w:rtl/>
        </w:rPr>
        <w:t xml:space="preserve"> ایک ایلیمنٹری سوئچ فارم </w:t>
      </w:r>
      <w:r>
        <w:rPr>
          <w:sz w:val="24"/>
          <w:szCs w:val="24"/>
          <w:shd w:val="clear" w:color="auto" w:fill="FFFFFF"/>
          <w:color w:val="000000"/>
          <w:u w:val="single"/>
          <w:rFonts w:ascii="Arial" w:hAnsi="Arial" w:hint="cs"/>
          <w:rtl/>
        </w:rPr>
        <w:t xml:space="preserve">لازماً</w:t>
      </w:r>
      <w:r>
        <w:rPr>
          <w:sz w:val="24"/>
          <w:szCs w:val="24"/>
          <w:shd w:val="clear" w:color="auto" w:fill="FFFFFF"/>
          <w:color w:val="000000"/>
          <w:rFonts w:ascii="Arial" w:hAnsi="Arial" w:hint="cs"/>
          <w:rtl/>
        </w:rPr>
        <w:t xml:space="preserve"> مکمل کرنا چاہیئے۔</w:t>
      </w:r>
      <w:r>
        <w:rPr>
          <w:sz w:val="24"/>
          <w:szCs w:val="24"/>
          <w:shd w:val="clear" w:color="auto" w:fill="FFFFFF"/>
          <w:color w:val="000000"/>
          <w:rFonts w:ascii="Arial" w:hAnsi="Arial" w:hint="cs"/>
          <w:rtl/>
        </w:rPr>
        <w:t xml:space="preserve"> سوئچ کی درخواست کرنے والے ہر طالب علم کے لیے ایک فارم لازماً مکمل کیا جانا چاہیئے۔ </w:t>
      </w:r>
      <w:r>
        <w:rPr>
          <w:rFonts w:hint="cs"/>
          <w:rtl/>
        </w:rPr>
        <w:t xml:space="preserve">وہ </w:t>
      </w:r>
      <w:r>
        <w:rPr>
          <w:sz w:val="24"/>
          <w:szCs w:val="24"/>
          <w:shd w:val="clear" w:color="auto" w:fill="FFFFFF"/>
          <w:color w:val="3A3A3A"/>
          <w:rFonts w:ascii="Arial" w:hAnsi="Arial" w:hint="cs"/>
          <w:rtl/>
        </w:rPr>
        <w:t xml:space="preserve">والدین/نگہداشت کنندگان</w:t>
      </w:r>
      <w:r>
        <w:rPr>
          <w:sz w:val="24"/>
          <w:szCs w:val="24"/>
          <w:shd w:val="clear" w:color="auto" w:fill="FFFFFF"/>
          <w:color w:val="000000"/>
          <w:rFonts w:ascii="Arial" w:hAnsi="Arial" w:hint="cs"/>
          <w:rtl/>
        </w:rPr>
        <w:t xml:space="preserve"> اور طلباء جو تبدیل نہیں کرنا چاہتے انہیں فارم مکمل کرنے کی ضرورت نہیں ہے۔</w:t>
      </w:r>
      <w:r>
        <w:rPr>
          <w:sz w:val="24"/>
          <w:szCs w:val="24"/>
          <w:shd w:val="clear" w:color="auto" w:fill="FFFFFF"/>
          <w:color w:val="000000"/>
          <w:rFonts w:ascii="Arial" w:hAnsi="Arial"/>
        </w:rPr>
        <w:t xml:space="preserve">‎</w:t>
      </w:r>
      <w:r>
        <w:rPr>
          <w:sz w:val="24"/>
          <w:szCs w:val="24"/>
          <w:shd w:val="clear" w:color="auto" w:fill="FFFFFF"/>
          <w:color w:val="000000"/>
          <w:rFonts w:ascii="Arial" w:hAnsi="Arial"/>
        </w:rPr>
        <w:t xml:space="preserve"> </w:t>
      </w:r>
      <w:r>
        <w:rPr>
          <w:sz w:val="24"/>
          <w:szCs w:val="24"/>
          <w:shd w:val="clear" w:color="auto" w:fill="FFFFFF"/>
          <w:color w:val="000000"/>
          <w:rFonts w:ascii="Arial" w:hAnsi="Arial"/>
        </w:rPr>
        <w:t xml:space="preserve">‎</w:t>
      </w:r>
    </w:p>
    <w:p w14:paraId="7E028036" w14:textId="77777777" w:rsidR="001864C4" w:rsidRPr="001864C4" w:rsidRDefault="001864C4" w:rsidP="001864C4">
      <w:pPr>
        <w:rPr>
          <w:rFonts w:ascii="Arial" w:hAnsi="Arial" w:cs="Arial"/>
          <w:sz w:val="24"/>
          <w:szCs w:val="24"/>
        </w:rPr>
      </w:pPr>
    </w:p>
    <w:p w14:paraId="40FDA4B5" w14:textId="77777777" w:rsidR="001864C4" w:rsidRPr="001864C4" w:rsidRDefault="001864C4" w:rsidP="001864C4">
      <w:pPr>
        <w:pStyle w:val="NormalWeb"/>
        <w:spacing w:before="0" w:beforeAutospacing="0" w:after="0" w:afterAutospacing="0"/>
        <w:bidi/>
        <w:rPr>
          <w:sz w:val="24"/>
          <w:szCs w:val="24"/>
          <w:rFonts w:ascii="Arial" w:hAnsi="Arial" w:cs="Arial" w:hint="cs"/>
          <w:rtl/>
        </w:rPr>
      </w:pPr>
      <w:r>
        <w:rPr>
          <w:color w:val="000000"/>
          <w:sz w:val="24"/>
          <w:szCs w:val="24"/>
          <w:rFonts w:ascii="Arial" w:hAnsi="Arial" w:hint="cs"/>
          <w:rtl/>
        </w:rPr>
        <w:t xml:space="preserve">اگر آپ سوئچ کرنے پر غور کر رہے ہیں، تو براہ کرم سوئچ فارم جمع کروانے سے قبل اپنے بچے سے بات کریں۔</w:t>
      </w:r>
      <w:r>
        <w:rPr>
          <w:color w:val="000000"/>
          <w:sz w:val="24"/>
          <w:szCs w:val="24"/>
          <w:rFonts w:ascii="Arial" w:hAnsi="Arial"/>
        </w:rPr>
        <w:t xml:space="preserve"> </w:t>
      </w:r>
      <w:r>
        <w:rPr>
          <w:color w:val="000000"/>
          <w:sz w:val="24"/>
          <w:szCs w:val="24"/>
          <w:rFonts w:ascii="Arial" w:hAnsi="Arial" w:hint="cs"/>
          <w:rtl/>
        </w:rPr>
        <w:t xml:space="preserve">ہم توقع کرتے ہیں کہ فیصلہ سازی کی مشترکہ ذمہ داریوں کے حامل والدین/نگہداشت کنندگان فارم مکمل کرنے سے پہلے اتفاق رائے کر لیں گے۔</w:t>
      </w:r>
    </w:p>
    <w:p w14:paraId="5DA48ECA" w14:textId="77777777" w:rsidR="001864C4" w:rsidRPr="001864C4" w:rsidRDefault="001864C4" w:rsidP="001864C4">
      <w:pPr>
        <w:rPr>
          <w:rFonts w:ascii="Arial" w:hAnsi="Arial" w:cs="Arial"/>
          <w:sz w:val="24"/>
          <w:szCs w:val="24"/>
        </w:rPr>
      </w:pPr>
    </w:p>
    <w:p w14:paraId="0D06CFD3" w14:textId="77777777" w:rsidR="001864C4" w:rsidRPr="001864C4" w:rsidRDefault="001864C4" w:rsidP="001864C4">
      <w:pPr>
        <w:pStyle w:val="NormalWeb"/>
        <w:spacing w:before="0" w:beforeAutospacing="0" w:after="0" w:afterAutospacing="0"/>
        <w:bidi/>
        <w:rPr>
          <w:sz w:val="24"/>
          <w:szCs w:val="24"/>
          <w:rFonts w:ascii="Arial" w:hAnsi="Arial" w:cs="Arial" w:hint="cs"/>
          <w:rtl/>
        </w:rPr>
      </w:pPr>
      <w:r>
        <w:rPr>
          <w:color w:val="000000"/>
          <w:sz w:val="24"/>
          <w:szCs w:val="24"/>
          <w:shd w:val="clear" w:color="auto" w:fill="FFFFFF"/>
          <w:rFonts w:ascii="Arial" w:hAnsi="Arial" w:hint="cs"/>
          <w:rtl/>
        </w:rPr>
        <w:t xml:space="preserve">ہم تسلیم کرتے ہیں کہ ہم اس فیصلے کے لیے فروری سے کافی پہلے کہہ رہے ہیں اور آپ کے سمجھنے کے لیے آپ کا شکریہ، کیونکہ اس عمل کے مکمل ہونے میں وقت لگتا ہے۔</w:t>
      </w:r>
      <w:r>
        <w:rPr>
          <w:color w:val="000000"/>
          <w:sz w:val="24"/>
          <w:szCs w:val="24"/>
          <w:shd w:val="clear" w:color="auto" w:fill="FFFFFF"/>
          <w:rFonts w:ascii="Arial" w:hAnsi="Arial"/>
        </w:rPr>
        <w:t xml:space="preserve"> </w:t>
      </w:r>
      <w:r>
        <w:rPr>
          <w:color w:val="000000"/>
          <w:sz w:val="24"/>
          <w:szCs w:val="24"/>
          <w:shd w:val="clear" w:color="auto" w:fill="FFFFFF"/>
          <w:rFonts w:ascii="Arial" w:hAnsi="Arial" w:hint="cs"/>
          <w:rtl/>
        </w:rPr>
        <w:t xml:space="preserve"> اگرچہ ہم سوئچ کی تمام درخواستوں کے پورا ہونے کی ضمانت نہیں دے سکتے، تاہم یہ ہمارا ہدف ہے کہ دستیاب پروگرامز اور جگہ (مثلاً فرانسیسی زبان کی تدریس(</w:t>
      </w:r>
      <w:r>
        <w:rPr>
          <w:color w:val="000000"/>
          <w:sz w:val="24"/>
          <w:szCs w:val="24"/>
          <w:shd w:val="clear" w:color="auto" w:fill="FFFFFF"/>
          <w:rFonts w:ascii="Arial" w:hAnsi="Arial"/>
        </w:rPr>
        <w:t xml:space="preserve">French Immersion)</w:t>
      </w:r>
      <w:r>
        <w:rPr>
          <w:color w:val="000000"/>
          <w:sz w:val="24"/>
          <w:szCs w:val="24"/>
          <w:shd w:val="clear" w:color="auto" w:fill="FFFFFF"/>
          <w:rFonts w:ascii="Arial" w:hAnsi="Arial" w:hint="cs"/>
          <w:rtl/>
        </w:rPr>
        <w:t xml:space="preserve">، فرانسیسی زبان کی توسیع کردہ تدریس، خصوصی پروگرامز، متبادل اسکولز، دیگر محدود واقعات۔) کی بنیاد پر جتنا ممکن ہو سکے اتنے زیادہ افراد کو داخلہ فراہم کریں۔ </w:t>
      </w:r>
      <w:r>
        <w:rPr>
          <w:color w:val="000000"/>
          <w:sz w:val="24"/>
          <w:szCs w:val="24"/>
          <w:shd w:val="clear" w:color="auto" w:fill="FFFFFF"/>
          <w:rFonts w:ascii="Arial" w:hAnsi="Arial" w:hint="cs"/>
          <w:rtl/>
        </w:rPr>
        <w:br/>
      </w:r>
      <w:r>
        <w:rPr>
          <w:color w:val="000000"/>
          <w:sz w:val="24"/>
          <w:szCs w:val="24"/>
          <w:shd w:val="clear" w:color="auto" w:fill="FFFFFF"/>
          <w:rFonts w:ascii="Arial" w:hAnsi="Arial" w:hint="cs"/>
          <w:rtl/>
        </w:rPr>
        <w:br/>
      </w:r>
      <w:r>
        <w:rPr>
          <w:color w:val="000000"/>
          <w:sz w:val="24"/>
          <w:szCs w:val="24"/>
          <w:shd w:val="clear" w:color="auto" w:fill="FFFFFF"/>
          <w:b/>
          <w:bCs/>
          <w:rFonts w:ascii="Arial" w:hAnsi="Arial" w:hint="cs"/>
          <w:rtl/>
        </w:rPr>
        <w:t xml:space="preserve">22 فروری </w:t>
      </w:r>
      <w:r>
        <w:rPr>
          <w:color w:val="000000"/>
          <w:sz w:val="24"/>
          <w:szCs w:val="24"/>
          <w:shd w:val="clear" w:color="auto" w:fill="FFFFFF"/>
          <w:b/>
          <w:bCs/>
          <w:rFonts w:ascii="Arial" w:hAnsi="Arial" w:hint="cs"/>
          <w:rtl/>
        </w:rPr>
        <w:t xml:space="preserve">2022</w:t>
      </w:r>
      <w:r>
        <w:rPr>
          <w:color w:val="000000"/>
          <w:sz w:val="24"/>
          <w:szCs w:val="24"/>
          <w:shd w:val="clear" w:color="auto" w:fill="FFFFFF"/>
          <w:rFonts w:ascii="Arial" w:hAnsi="Arial" w:hint="cs"/>
          <w:rtl/>
        </w:rPr>
        <w:t xml:space="preserve"> کو شروع ہونے والے سوئچز کے باعث ایلیمنٹری کلاسز میں تبدیلیاں ظاہر ہوں گی۔</w:t>
      </w:r>
      <w:r>
        <w:rPr>
          <w:color w:val="000000"/>
          <w:sz w:val="24"/>
          <w:szCs w:val="24"/>
          <w:shd w:val="clear" w:color="auto" w:fill="FFFFFF"/>
          <w:rFonts w:ascii="Arial" w:hAnsi="Arial" w:hint="cs"/>
          <w:rtl/>
        </w:rPr>
        <w:t xml:space="preserve"> </w:t>
      </w:r>
    </w:p>
    <w:p w14:paraId="595F8F78" w14:textId="77777777" w:rsidR="001864C4" w:rsidRPr="001864C4" w:rsidRDefault="001864C4" w:rsidP="001864C4">
      <w:pPr>
        <w:rPr>
          <w:rFonts w:ascii="Arial" w:hAnsi="Arial" w:cs="Arial"/>
          <w:sz w:val="24"/>
          <w:szCs w:val="24"/>
        </w:rPr>
      </w:pPr>
    </w:p>
    <w:p w14:paraId="420FC2D0" w14:textId="77777777" w:rsidR="001864C4" w:rsidRPr="001864C4" w:rsidRDefault="001864C4" w:rsidP="001864C4">
      <w:pPr>
        <w:pStyle w:val="NormalWeb"/>
        <w:spacing w:before="0" w:beforeAutospacing="0" w:after="0" w:afterAutospacing="0"/>
        <w:bidi/>
        <w:rPr>
          <w:sz w:val="24"/>
          <w:szCs w:val="24"/>
          <w:rFonts w:ascii="Arial" w:hAnsi="Arial" w:cs="Arial" w:hint="cs"/>
          <w:rtl/>
        </w:rPr>
      </w:pPr>
      <w:r>
        <w:rPr>
          <w:color w:val="000000"/>
          <w:sz w:val="24"/>
          <w:szCs w:val="24"/>
          <w:rFonts w:ascii="Arial" w:hAnsi="Arial" w:hint="cs"/>
          <w:rtl/>
        </w:rPr>
        <w:t xml:space="preserve">آیا آپ تدریسی ماڈل میں سوئچ کرنا منتخب کرتے ہیں یا نہیں، آپ کے بچے کا استاد یا کلاس (یا ورچوئل تدریسی کلاسز کے لیے اسکول) ممکنہ ازسرِ نو تنظیم کاری کی وجہ سے تبدیل ہو سکتے ہیں۔</w:t>
      </w:r>
    </w:p>
    <w:p w14:paraId="71B185B1" w14:textId="77777777" w:rsidR="001864C4" w:rsidRPr="001864C4" w:rsidRDefault="001864C4" w:rsidP="001864C4">
      <w:pPr>
        <w:bidi/>
        <w:rPr>
          <w:color w:val="000000"/>
          <w:sz w:val="24"/>
          <w:szCs w:val="24"/>
          <w:shd w:val="clear" w:color="auto" w:fill="FFFFFF"/>
          <w:rFonts w:ascii="Arial" w:hAnsi="Arial" w:cs="Arial" w:hint="cs"/>
          <w:rtl/>
        </w:rPr>
      </w:pPr>
      <w:r>
        <w:rPr>
          <w:color w:val="000000"/>
          <w:sz w:val="24"/>
          <w:szCs w:val="24"/>
          <w:shd w:val="clear" w:color="auto" w:fill="FFFF00"/>
          <w:rFonts w:ascii="Arial" w:hAnsi="Arial" w:hint="cs"/>
          <w:rtl/>
        </w:rPr>
        <w:br/>
      </w:r>
      <w:r>
        <w:rPr>
          <w:color w:val="000000"/>
          <w:sz w:val="24"/>
          <w:szCs w:val="24"/>
          <w:shd w:val="clear" w:color="auto" w:fill="FFFFFF"/>
          <w:rFonts w:ascii="Arial" w:hAnsi="Arial" w:hint="cs"/>
          <w:rtl/>
        </w:rPr>
        <w:t xml:space="preserve">مزید معلومات کے لیے، براہ کرم </w:t>
      </w:r>
      <w:hyperlink r:id="rId8" w:history="1">
        <w:r>
          <w:rPr>
            <w:rStyle w:val="Hyperlink"/>
            <w:color w:val="1155CC"/>
            <w:sz w:val="24"/>
            <w:rFonts w:ascii="Arial" w:hAnsi="Arial"/>
          </w:rPr>
          <w:t xml:space="preserve">www.tdsb.on.ca/switchform</w:t>
        </w:r>
      </w:hyperlink>
      <w:r>
        <w:rPr>
          <w:sz w:val="24"/>
          <w:szCs w:val="24"/>
          <w:rFonts w:ascii="Arial" w:hAnsi="Arial" w:hint="cs"/>
          <w:rtl/>
        </w:rPr>
        <w:t xml:space="preserve"> ملاحظہ کریں یا </w:t>
      </w:r>
      <w:r>
        <w:rPr>
          <w:sz w:val="24"/>
          <w:szCs w:val="24"/>
          <w:color w:val="000000"/>
          <w:shd w:val="clear" w:color="auto" w:fill="FFFFFF"/>
          <w:rFonts w:ascii="Arial" w:hAnsi="Arial" w:hint="cs"/>
          <w:rtl/>
        </w:rPr>
        <w:t xml:space="preserve">کسی قسم کے سوالات کے لیے اپنے بچے کے اسکول کے پرنسپل سے رابطہ کریں۔</w:t>
      </w:r>
      <w:r>
        <w:rPr>
          <w:sz w:val="24"/>
          <w:szCs w:val="24"/>
          <w:color w:val="000000"/>
          <w:shd w:val="clear" w:color="auto" w:fill="FFFFFF"/>
          <w:rFonts w:ascii="Arial" w:hAnsi="Arial" w:hint="cs"/>
          <w:rtl/>
        </w:rPr>
        <w:t xml:space="preserve"> آپ کا شکریہ۔</w:t>
      </w:r>
    </w:p>
    <w:p w14:paraId="4E4EEABC" w14:textId="79E17329" w:rsidR="00255E35" w:rsidRPr="001864C4" w:rsidRDefault="00B3610C" w:rsidP="001864C4"/>
    <w:sectPr w:rsidR="00255E35" w:rsidRPr="001864C4" w:rsidSect="00F2114E">
      <w:headerReference w:type="default" r:id="rId9"/>
      <w:footerReference w:type="default" r:id="rId10"/>
      <w:pgSz w:w="12240" w:h="15840"/>
      <w:pgMar w:top="10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A1392" w14:textId="77777777" w:rsidR="00B3610C" w:rsidRDefault="00B3610C" w:rsidP="00E5511A">
      <w:r>
        <w:separator/>
      </w:r>
    </w:p>
  </w:endnote>
  <w:endnote w:type="continuationSeparator" w:id="0">
    <w:p w14:paraId="250A3E65" w14:textId="77777777" w:rsidR="00B3610C" w:rsidRDefault="00B3610C" w:rsidP="00E5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9E5A1" w14:textId="77777777" w:rsidR="00E5511A" w:rsidRDefault="00E5511A" w:rsidP="00E5511A">
    <w:pPr>
      <w:pStyle w:val="Footer"/>
      <w:ind w:left="-990" w:firstLine="990"/>
      <w:jc w:val="center"/>
      <w:rPr>
        <w:rFonts w:cs="Arial"/>
        <w:color w:val="000000" w:themeColor="text1"/>
      </w:rPr>
    </w:pPr>
  </w:p>
  <w:p w14:paraId="691B0FAD" w14:textId="77777777" w:rsidR="00E5511A" w:rsidRDefault="00FD122F" w:rsidP="00FD122F">
    <w:pPr>
      <w:pStyle w:val="Footer"/>
      <w:ind w:left="-1080"/>
      <w:jc w:val="center"/>
      <w:bidi/>
      <w:rPr>
        <w:color w:val="000000" w:themeColor="text1"/>
        <w:rFonts w:cs="Arial" w:hint="cs"/>
        <w:rtl/>
      </w:rPr>
    </w:pPr>
    <w:r>
      <w:rPr>
        <w:color w:val="000000" w:themeColor="text1"/>
        <w:rFonts w:hint="cs"/>
        <w:rtl/>
      </w:rPr>
      <w:drawing>
        <wp:inline distT="0" distB="0" distL="0" distR="0" wp14:anchorId="7AB00B58" wp14:editId="4EB02F2C">
          <wp:extent cx="7315200" cy="116777"/>
          <wp:effectExtent l="0" t="0" r="0" b="0"/>
          <wp:docPr id="8" name="Picture 8"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4E3556E8" w14:textId="6545CBF2" w:rsidR="00E5511A" w:rsidRDefault="00E5511A" w:rsidP="00DE28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1D996" w14:textId="77777777" w:rsidR="00B3610C" w:rsidRDefault="00B3610C" w:rsidP="00E5511A">
      <w:r>
        <w:separator/>
      </w:r>
    </w:p>
  </w:footnote>
  <w:footnote w:type="continuationSeparator" w:id="0">
    <w:p w14:paraId="01701FB2" w14:textId="77777777" w:rsidR="00B3610C" w:rsidRDefault="00B3610C" w:rsidP="00E55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der Information including logo and department info, address and telephone number"/>
      <w:bidiVisual/>
    </w:tblPr>
    <w:tblGrid>
      <w:gridCol w:w="2610"/>
      <w:gridCol w:w="8460"/>
    </w:tblGrid>
    <w:tr w:rsidR="00F2114E" w14:paraId="03489EBF" w14:textId="77777777" w:rsidTr="00F2114E">
      <w:trPr>
        <w:trHeight w:val="2067"/>
        <w:tblHeader/>
      </w:trPr>
      <w:tc>
        <w:tcPr>
          <w:tcW w:w="2610" w:type="dxa"/>
        </w:tcPr>
        <w:p w14:paraId="03EAA289" w14:textId="77777777" w:rsidR="00F2114E" w:rsidRDefault="00F2114E" w:rsidP="00F2114E">
          <w:pPr>
            <w:pStyle w:val="BodyText"/>
            <w:spacing w:after="120"/>
            <w:bidi/>
            <w:rPr>
              <w:b/>
              <w:color w:val="DA5320"/>
              <w:sz w:val="44"/>
              <w:rFonts w:ascii="Arial" w:hAnsi="Arial" w:cs="Arial" w:hint="cs"/>
              <w:rtl/>
            </w:rPr>
          </w:pPr>
          <w:r>
            <w:rPr>
              <w:rFonts w:ascii="Arial" w:hAnsi="Arial" w:hint="cs"/>
              <w:rtl/>
            </w:rPr>
            <w:drawing>
              <wp:inline distT="0" distB="0" distL="0" distR="0" wp14:anchorId="449B0B31" wp14:editId="0B09312C">
                <wp:extent cx="1512570" cy="1489075"/>
                <wp:effectExtent l="0" t="0" r="0" b="0"/>
                <wp:docPr id="7" name="Picture 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inline>
            </w:drawing>
          </w:r>
        </w:p>
      </w:tc>
      <w:tc>
        <w:tcPr>
          <w:tcW w:w="8460" w:type="dxa"/>
          <w:vAlign w:val="center"/>
        </w:tcPr>
        <w:p w14:paraId="283E90E0" w14:textId="77777777" w:rsidR="00F2114E" w:rsidRDefault="00F2114E" w:rsidP="00DC2C1A">
          <w:pPr>
            <w:pStyle w:val="BodyText"/>
            <w:spacing w:after="120"/>
            <w:jc w:val="right"/>
            <w:rPr>
              <w:rFonts w:ascii="Arial" w:hAnsi="Arial" w:cs="Arial"/>
              <w:b/>
              <w:color w:val="DA5320"/>
              <w:sz w:val="44"/>
              <w:lang w:val="en-CA"/>
            </w:rPr>
          </w:pPr>
        </w:p>
      </w:tc>
    </w:tr>
  </w:tbl>
  <w:p w14:paraId="13FEAFCD" w14:textId="77777777" w:rsidR="00F2114E" w:rsidRDefault="00F2114E" w:rsidP="00F211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C5D92"/>
    <w:multiLevelType w:val="multilevel"/>
    <w:tmpl w:val="D5F6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dirty" w:grammar="dirty"/>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ED"/>
    <w:rsid w:val="0002780F"/>
    <w:rsid w:val="00140FC0"/>
    <w:rsid w:val="001864C4"/>
    <w:rsid w:val="0021693F"/>
    <w:rsid w:val="0023239A"/>
    <w:rsid w:val="00233971"/>
    <w:rsid w:val="00484A8C"/>
    <w:rsid w:val="004A68D9"/>
    <w:rsid w:val="0052168C"/>
    <w:rsid w:val="00682873"/>
    <w:rsid w:val="00685FC2"/>
    <w:rsid w:val="006879A8"/>
    <w:rsid w:val="0069326C"/>
    <w:rsid w:val="007E5C59"/>
    <w:rsid w:val="00877824"/>
    <w:rsid w:val="008D1F59"/>
    <w:rsid w:val="00924518"/>
    <w:rsid w:val="00940D5D"/>
    <w:rsid w:val="00941989"/>
    <w:rsid w:val="00A0293E"/>
    <w:rsid w:val="00A613D5"/>
    <w:rsid w:val="00A847ED"/>
    <w:rsid w:val="00B3610C"/>
    <w:rsid w:val="00D174DE"/>
    <w:rsid w:val="00DB3A21"/>
    <w:rsid w:val="00DC2C1A"/>
    <w:rsid w:val="00DE2882"/>
    <w:rsid w:val="00E5511A"/>
    <w:rsid w:val="00E76878"/>
    <w:rsid w:val="00EF09E0"/>
    <w:rsid w:val="00F2114E"/>
    <w:rsid w:val="00FB5FA5"/>
    <w:rsid w:val="00FD12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3F24B"/>
  <w15:docId w15:val="{DE9DBE02-F74C-4434-888D-165D4967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ur-PK"/>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C4"/>
    <w:pPr>
      <w:spacing w:after="0" w:line="240" w:lineRule="auto"/>
    </w:pPr>
    <w:rPr>
      <w:rFonts w:ascii="Calibri" w:hAnsi="Calibri" w:cs="Calibri"/>
    </w:rPr>
  </w:style>
  <w:style w:type="paragraph" w:styleId="Heading1">
    <w:name w:val="heading 1"/>
    <w:basedOn w:val="Normal"/>
    <w:next w:val="Normal"/>
    <w:link w:val="Heading1Char"/>
    <w:autoRedefine/>
    <w:uiPriority w:val="9"/>
    <w:qFormat/>
    <w:rsid w:val="004A68D9"/>
    <w:pPr>
      <w:keepNext/>
      <w:keepLines/>
      <w:tabs>
        <w:tab w:val="left" w:pos="5760"/>
      </w:tabs>
      <w:spacing w:before="120" w:after="240" w:line="276" w:lineRule="auto"/>
      <w:outlineLvl w:val="0"/>
    </w:pPr>
    <w:rPr>
      <w:rFonts w:ascii="Arial" w:eastAsiaTheme="majorEastAsia" w:hAnsi="Arial"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after="240" w:line="276" w:lineRule="auto"/>
      <w:outlineLvl w:val="1"/>
    </w:pPr>
    <w:rPr>
      <w:rFonts w:ascii="Arial" w:eastAsiaTheme="majorEastAsia" w:hAnsi="Arial" w:cstheme="majorBidi"/>
      <w:b/>
      <w:bCs/>
      <w:spacing w:val="20"/>
      <w:sz w:val="24"/>
      <w:szCs w:val="26"/>
    </w:rPr>
  </w:style>
  <w:style w:type="paragraph" w:styleId="Heading3">
    <w:name w:val="heading 3"/>
    <w:basedOn w:val="Normal"/>
    <w:next w:val="Normal"/>
    <w:link w:val="Heading3Char"/>
    <w:autoRedefine/>
    <w:uiPriority w:val="9"/>
    <w:unhideWhenUsed/>
    <w:qFormat/>
    <w:rsid w:val="004A68D9"/>
    <w:pPr>
      <w:keepNext/>
      <w:keepLines/>
      <w:spacing w:before="120" w:after="240" w:line="276" w:lineRule="auto"/>
      <w:outlineLvl w:val="2"/>
    </w:pPr>
    <w:rPr>
      <w:rFonts w:ascii="Arial" w:eastAsiaTheme="majorEastAsia" w:hAnsi="Arial" w:cstheme="majorBidi"/>
      <w:b/>
      <w:bCs/>
      <w:sz w:val="24"/>
    </w:rPr>
  </w:style>
  <w:style w:type="paragraph" w:styleId="Heading4">
    <w:name w:val="heading 4"/>
    <w:basedOn w:val="Normal"/>
    <w:next w:val="Normal"/>
    <w:link w:val="Heading4Char"/>
    <w:autoRedefine/>
    <w:uiPriority w:val="9"/>
    <w:unhideWhenUsed/>
    <w:qFormat/>
    <w:rsid w:val="00EF09E0"/>
    <w:pPr>
      <w:keepNext/>
      <w:keepLines/>
      <w:spacing w:before="200" w:line="276" w:lineRule="auto"/>
      <w:outlineLvl w:val="3"/>
    </w:pPr>
    <w:rPr>
      <w:rFonts w:ascii="Arial" w:eastAsiaTheme="majorEastAsia" w:hAnsi="Arial" w:cstheme="majorBidi"/>
      <w:b/>
      <w:bCs/>
      <w:iCs/>
      <w:color w:val="365F91" w:themeColor="accent1" w:themeShade="BF"/>
      <w:sz w:val="24"/>
    </w:rPr>
  </w:style>
  <w:style w:type="paragraph" w:styleId="Heading5">
    <w:name w:val="heading 5"/>
    <w:basedOn w:val="Normal"/>
    <w:next w:val="Normal"/>
    <w:link w:val="Heading5Char"/>
    <w:autoRedefine/>
    <w:uiPriority w:val="9"/>
    <w:unhideWhenUsed/>
    <w:qFormat/>
    <w:rsid w:val="00E76878"/>
    <w:pPr>
      <w:keepNext/>
      <w:keepLines/>
      <w:spacing w:before="200" w:line="276" w:lineRule="auto"/>
      <w:outlineLvl w:val="4"/>
    </w:pPr>
    <w:rPr>
      <w:rFonts w:ascii="Arial" w:eastAsiaTheme="majorEastAsia" w:hAnsi="Arial"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52168C"/>
    <w:pPr>
      <w:spacing w:before="120" w:after="240" w:line="276" w:lineRule="auto"/>
      <w:ind w:left="720"/>
      <w:contextualSpacing/>
    </w:pPr>
    <w:rPr>
      <w:rFonts w:ascii="Arial" w:hAnsi="Arial" w:cstheme="minorBidi"/>
      <w:sz w:val="24"/>
    </w:r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pPr>
    <w:rPr>
      <w:rFonts w:ascii="Arial" w:hAnsi="Arial" w:cstheme="minorBidi"/>
      <w:sz w:val="24"/>
    </w:r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pPr>
    <w:rPr>
      <w:rFonts w:ascii="Arial" w:hAnsi="Arial" w:cstheme="minorBidi"/>
      <w:sz w:val="24"/>
    </w:r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styleId="BodyText">
    <w:name w:val="Body Text"/>
    <w:basedOn w:val="Normal"/>
    <w:link w:val="BodyTextChar"/>
    <w:rsid w:val="0021693F"/>
    <w:pPr>
      <w:spacing w:after="200"/>
    </w:pPr>
    <w:rPr>
      <w:rFonts w:asciiTheme="minorHAnsi" w:eastAsiaTheme="minorEastAsia" w:hAnsiTheme="minorHAnsi" w:cstheme="minorBidi"/>
      <w:color w:val="262626" w:themeColor="text1" w:themeTint="D9"/>
      <w:sz w:val="20"/>
      <w:szCs w:val="20"/>
      <w:lang w:val="en-US"/>
    </w:rPr>
  </w:style>
  <w:style w:type="character" w:customStyle="1" w:styleId="BodyTextChar">
    <w:name w:val="Body Text Char"/>
    <w:basedOn w:val="DefaultParagraphFont"/>
    <w:link w:val="BodyText"/>
    <w:rsid w:val="0021693F"/>
    <w:rPr>
      <w:rFonts w:eastAsiaTheme="minorEastAsia"/>
      <w:color w:val="262626" w:themeColor="text1" w:themeTint="D9"/>
      <w:sz w:val="20"/>
      <w:szCs w:val="20"/>
      <w:lang w:val="en-US"/>
    </w:rPr>
  </w:style>
  <w:style w:type="paragraph" w:styleId="Signature">
    <w:name w:val="Signature"/>
    <w:basedOn w:val="Normal"/>
    <w:link w:val="SignatureChar"/>
    <w:rsid w:val="0069326C"/>
    <w:pPr>
      <w:spacing w:after="720"/>
    </w:pPr>
    <w:rPr>
      <w:rFonts w:asciiTheme="minorHAnsi" w:eastAsiaTheme="minorEastAsia" w:hAnsiTheme="minorHAnsi" w:cstheme="minorBidi"/>
      <w:sz w:val="20"/>
      <w:lang w:val="en-US"/>
    </w:rPr>
  </w:style>
  <w:style w:type="character" w:customStyle="1" w:styleId="SignatureChar">
    <w:name w:val="Signature Char"/>
    <w:basedOn w:val="DefaultParagraphFont"/>
    <w:link w:val="Signature"/>
    <w:rsid w:val="0069326C"/>
    <w:rPr>
      <w:rFonts w:eastAsiaTheme="minorEastAsia"/>
      <w:sz w:val="20"/>
      <w:lang w:val="en-US"/>
    </w:rPr>
  </w:style>
  <w:style w:type="table" w:styleId="TableGrid">
    <w:name w:val="Table Grid"/>
    <w:basedOn w:val="Table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2780F"/>
    <w:rPr>
      <w:color w:val="0563C1"/>
      <w:u w:val="single"/>
    </w:rPr>
  </w:style>
  <w:style w:type="paragraph" w:styleId="NormalWeb">
    <w:name w:val="Normal (Web)"/>
    <w:basedOn w:val="Normal"/>
    <w:uiPriority w:val="99"/>
    <w:semiHidden/>
    <w:unhideWhenUsed/>
    <w:rsid w:val="0002780F"/>
    <w:pPr>
      <w:spacing w:before="100" w:beforeAutospacing="1" w:after="100" w:afterAutospacing="1"/>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562748">
      <w:bodyDiv w:val="1"/>
      <w:marLeft w:val="0"/>
      <w:marRight w:val="0"/>
      <w:marTop w:val="0"/>
      <w:marBottom w:val="0"/>
      <w:divBdr>
        <w:top w:val="none" w:sz="0" w:space="0" w:color="auto"/>
        <w:left w:val="none" w:sz="0" w:space="0" w:color="auto"/>
        <w:bottom w:val="none" w:sz="0" w:space="0" w:color="auto"/>
        <w:right w:val="none" w:sz="0" w:space="0" w:color="auto"/>
      </w:divBdr>
    </w:div>
    <w:div w:id="1323435237">
      <w:bodyDiv w:val="1"/>
      <w:marLeft w:val="0"/>
      <w:marRight w:val="0"/>
      <w:marTop w:val="0"/>
      <w:marBottom w:val="0"/>
      <w:divBdr>
        <w:top w:val="none" w:sz="0" w:space="0" w:color="auto"/>
        <w:left w:val="none" w:sz="0" w:space="0" w:color="auto"/>
        <w:bottom w:val="none" w:sz="0" w:space="0" w:color="auto"/>
        <w:right w:val="none" w:sz="0" w:space="0" w:color="auto"/>
      </w:divBdr>
    </w:div>
    <w:div w:id="13879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www.tdsb.on.ca/switchform" TargetMode="External"/><Relationship Id="rId3" Type="http://schemas.openxmlformats.org/officeDocument/2006/relationships/settings" Target="settings.xml"/><Relationship Id="rId7" Type="http://schemas.openxmlformats.org/officeDocument/2006/relationships/hyperlink" Target="https://tdsb.ca1.qualtrics.com/jfe/form/SV_42ZfFzbFT1x9kA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A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Letterhead_Template_A_Accessible.dotx</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Letterhead_Template_A</vt:lpstr>
    </vt:vector>
  </TitlesOfParts>
  <Company>Toronto District School Board</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Letterhead_Template_A</dc:title>
  <dc:creator>Lewis, Stacey</dc:creator>
  <cp:lastModifiedBy>Lewis, Stacey</cp:lastModifiedBy>
  <cp:revision>3</cp:revision>
  <dcterms:created xsi:type="dcterms:W3CDTF">2021-12-03T13:50:00Z</dcterms:created>
  <dcterms:modified xsi:type="dcterms:W3CDTF">2021-12-03T13:50:00Z</dcterms:modified>
</cp:coreProperties>
</file>